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34215e58c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CONTANCIA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CONTANCIA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40fd65acde4d7f"/>
      <w:footerReference xmlns:r="http://schemas.openxmlformats.org/officeDocument/2006/relationships" w:type="default" r:id="R309154a18450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CONTANCIA AS   ·   Org.nr 889 022 892   ·   Nedre Liavei 28   ·   3089 HOLMESTRAND   ·   jg.sagberg@c2i.net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0fd65acde4d7f" /><Relationship Type="http://schemas.openxmlformats.org/officeDocument/2006/relationships/footer" Target="/word/footer1.xml" Id="R309154a184504bf7" /></Relationships>
</file>