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828d5c032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8d985d202c364757"/>
      <w:footerReference xmlns:r="http://schemas.openxmlformats.org/officeDocument/2006/relationships" w:type="default" r:id="R87ad1042c278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85d202c364757" /><Relationship Type="http://schemas.openxmlformats.org/officeDocument/2006/relationships/footer" Target="/word/footer1.xml" Id="R87ad1042c27843c4" /></Relationships>
</file>