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f0c4a775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bdf941bde3644c88"/>
      <w:footerReference xmlns:r="http://schemas.openxmlformats.org/officeDocument/2006/relationships" w:type="default" r:id="R4eea1040fb6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941bde3644c88" /><Relationship Type="http://schemas.openxmlformats.org/officeDocument/2006/relationships/footer" Target="/word/footer1.xml" Id="R4eea1040fb604e20" /></Relationships>
</file>