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50af9b7c2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de6bf6a0ff174ceb"/>
      <w:footerReference xmlns:r="http://schemas.openxmlformats.org/officeDocument/2006/relationships" w:type="default" r:id="Rb0d415c81cad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bf6a0ff174ceb" /><Relationship Type="http://schemas.openxmlformats.org/officeDocument/2006/relationships/footer" Target="/word/footer1.xml" Id="Rb0d415c81cad484d" /></Relationships>
</file>