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432055f1834b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GJØNNES HOLDING AS</w:t>
      </w:r>
    </w:p>
    <w:sectPr>
      <w:headerReference xmlns:r="http://schemas.openxmlformats.org/officeDocument/2006/relationships" w:type="default" r:id="R03263c26f32b493e"/>
      <w:footerReference xmlns:r="http://schemas.openxmlformats.org/officeDocument/2006/relationships" w:type="default" r:id="Rc9217ed6912a40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GJØNNES HOLDING AS   ·   Org.nr 889 121 602   ·   Hamang terrasse 91   ·   1336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GJØNNES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263c26f32b493e" /><Relationship Type="http://schemas.openxmlformats.org/officeDocument/2006/relationships/footer" Target="/word/footer1.xml" Id="Rc9217ed6912a4068" /></Relationships>
</file>