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1ab00b200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c4dcf5d4d1b34b92"/>
      <w:footerReference xmlns:r="http://schemas.openxmlformats.org/officeDocument/2006/relationships" w:type="default" r:id="R2d607ae4613f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cf5d4d1b34b92" /><Relationship Type="http://schemas.openxmlformats.org/officeDocument/2006/relationships/footer" Target="/word/footer1.xml" Id="R2d607ae4613f4804" /></Relationships>
</file>