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140b8a323741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RIGAR AS</w:t>
      </w:r>
    </w:p>
    <w:sectPr>
      <w:headerReference xmlns:r="http://schemas.openxmlformats.org/officeDocument/2006/relationships" w:type="default" r:id="R99729828863a445d"/>
      <w:footerReference xmlns:r="http://schemas.openxmlformats.org/officeDocument/2006/relationships" w:type="default" r:id="R71be7519f9ca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RIGAR AS   ·   Org.nr 889 233 192   ·   Regimentsvegen 225   ·   5705 VOSS   ·   Tlf. 56 52 14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RIGAR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729828863a445d" /><Relationship Type="http://schemas.openxmlformats.org/officeDocument/2006/relationships/footer" Target="/word/footer1.xml" Id="R71be7519f9ca4354" /></Relationships>
</file>