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15207a9b1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5c21536057a843a2"/>
      <w:footerReference xmlns:r="http://schemas.openxmlformats.org/officeDocument/2006/relationships" w:type="default" r:id="Re369b7cf676b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536057a843a2" /><Relationship Type="http://schemas.openxmlformats.org/officeDocument/2006/relationships/footer" Target="/word/footer1.xml" Id="Re369b7cf676b408d" /></Relationships>
</file>