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a4d796bb2144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PROGRESSUM AS</w:t>
      </w:r>
    </w:p>
    <w:sectPr>
      <w:headerReference xmlns:r="http://schemas.openxmlformats.org/officeDocument/2006/relationships" w:type="default" r:id="Rc9b7310223cc4d3a"/>
      <w:footerReference xmlns:r="http://schemas.openxmlformats.org/officeDocument/2006/relationships" w:type="default" r:id="Rb40a2223943042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PROGRESSUM AS   ·   Org.nr 889 380 802   ·   Solheimveien 50   ·   1461 LØRENSKOG   ·   www.progressum.no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b7310223cc4d3a" /><Relationship Type="http://schemas.openxmlformats.org/officeDocument/2006/relationships/footer" Target="/word/footer1.xml" Id="Rb40a2223943042fb" /></Relationships>
</file>