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a46e1f92447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HÅPE AS</w:t>
      </w:r>
    </w:p>
    <w:sectPr>
      <w:headerReference xmlns:r="http://schemas.openxmlformats.org/officeDocument/2006/relationships" w:type="default" r:id="R14f5957ab43649a5"/>
      <w:footerReference xmlns:r="http://schemas.openxmlformats.org/officeDocument/2006/relationships" w:type="default" r:id="R472078425b60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HÅPE AS   ·   Org.nr 892 058 962   ·   c/o Petter Røed, Bolignummer H0201, Inkognitogata 2F   ·   0258 OSLO   ·   pr@k-w.no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5957ab43649a5" /><Relationship Type="http://schemas.openxmlformats.org/officeDocument/2006/relationships/footer" Target="/word/footer1.xml" Id="R472078425b604511" /></Relationships>
</file>