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9fafce64c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253282e59d30418c"/>
      <w:footerReference xmlns:r="http://schemas.openxmlformats.org/officeDocument/2006/relationships" w:type="default" r:id="R1beae7950db6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282e59d30418c" /><Relationship Type="http://schemas.openxmlformats.org/officeDocument/2006/relationships/footer" Target="/word/footer1.xml" Id="R1beae7950db64ec6" /></Relationships>
</file>