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2fca2e0f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ba8b4550e924785"/>
      <w:footerReference xmlns:r="http://schemas.openxmlformats.org/officeDocument/2006/relationships" w:type="default" r:id="R3d854aec928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8b4550e924785" /><Relationship Type="http://schemas.openxmlformats.org/officeDocument/2006/relationships/footer" Target="/word/footer1.xml" Id="R3d854aec928c418e" /></Relationships>
</file>