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70dfe012a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VIATICUS ANS</w:t>
      </w:r>
    </w:p>
    <w:sectPr>
      <w:headerReference xmlns:r="http://schemas.openxmlformats.org/officeDocument/2006/relationships" w:type="default" r:id="R64a4d9edd5d842e2"/>
      <w:footerReference xmlns:r="http://schemas.openxmlformats.org/officeDocument/2006/relationships" w:type="default" r:id="Ra564bbd2eb2c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VIATICUS ANS   ·   Org.nr 893 206 752   ·   Annie Skaus vei 32   ·   3188 HORTEN   ·   okristianh@gmail.com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VIATICUS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4d9edd5d842e2" /><Relationship Type="http://schemas.openxmlformats.org/officeDocument/2006/relationships/footer" Target="/word/footer1.xml" Id="Ra564bbd2eb2c40c8" /></Relationships>
</file>