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576dfe05449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PANTARHEI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PANTARHEI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cc94b563564cec"/>
      <w:footerReference xmlns:r="http://schemas.openxmlformats.org/officeDocument/2006/relationships" w:type="default" r:id="R7dba90b224ab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PANTARHEI AS   ·   Org.nr 893 319 832   ·   c/o Henriette Haavik,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PANTARHEI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c94b563564cec" /><Relationship Type="http://schemas.openxmlformats.org/officeDocument/2006/relationships/footer" Target="/word/footer1.xml" Id="R7dba90b224ab4613" /></Relationships>
</file>