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0501f09a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9b1defc53fc84dd0"/>
      <w:footerReference xmlns:r="http://schemas.openxmlformats.org/officeDocument/2006/relationships" w:type="default" r:id="Raab0186a2dd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efc53fc84dd0" /><Relationship Type="http://schemas.openxmlformats.org/officeDocument/2006/relationships/footer" Target="/word/footer1.xml" Id="Raab0186a2dd1456a" /></Relationships>
</file>