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efa69cb4346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REVISJON &amp; REGNSKAP KARI HOVDEN YOUSSEF</w:t>
      </w:r>
    </w:p>
    <w:sectPr>
      <w:headerReference xmlns:r="http://schemas.openxmlformats.org/officeDocument/2006/relationships" w:type="default" r:id="R2875d8fb129d42cb"/>
      <w:footerReference xmlns:r="http://schemas.openxmlformats.org/officeDocument/2006/relationships" w:type="default" r:id="R6fd5abcadcc9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REVISJON &amp; REGNSKAP KARI HOVDEN YOUSSEF   ·   Org.nr 893 485 082   ·   Strandgaten 9   ·   5013 BERGEN   ·   post@hovdenrevisjon.no   ·   www.hovdenrevisjon.no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REVISJON &amp; REGNSKAP KARI HOVDEN YOUSSEF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5d8fb129d42cb" /><Relationship Type="http://schemas.openxmlformats.org/officeDocument/2006/relationships/footer" Target="/word/footer1.xml" Id="R6fd5abcadcc9490c" /></Relationships>
</file>