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c2a896d58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KAK SHIPPING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KAK SHIPPING INVEST AS</w:t>
      </w:r>
    </w:p>
    <w:sectPr>
      <w:headerReference xmlns:r="http://schemas.openxmlformats.org/officeDocument/2006/relationships" w:type="default" r:id="Re332917d00574a68"/>
      <w:footerReference xmlns:r="http://schemas.openxmlformats.org/officeDocument/2006/relationships" w:type="default" r:id="R74c9469fa215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KAK SHIPPING INVEST AS   ·   Org.nr 893 765 352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KAK SHIPPING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32917d00574a68" /><Relationship Type="http://schemas.openxmlformats.org/officeDocument/2006/relationships/footer" Target="/word/footer1.xml" Id="R74c9469fa2154077" /></Relationships>
</file>