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6eea77c8fc47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AUT. REGNSKAPSFØRER NINA SYNNØVE PETTERSEN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AUT. REGNSKAPSFØRER NINA SYNNØVE PETTERSEN</w:t>
      </w:r>
    </w:p>
    <w:sectPr>
      <w:headerReference xmlns:r="http://schemas.openxmlformats.org/officeDocument/2006/relationships" w:type="default" r:id="R1e1efbf9626e414e"/>
      <w:footerReference xmlns:r="http://schemas.openxmlformats.org/officeDocument/2006/relationships" w:type="default" r:id="Rc002d7eac92344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AUT. REGNSKAPSFØRER NINA SYNNØVE PETTERSEN   ·   Org.nr 895 408 212   ·   Astrids gate 31A   ·   1706 SARPSBORG   ·   nisy-pet@online.no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AUT. REGNSKAPSFØRER NINA SYNNØVE PETTERSEN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1efbf9626e414e" /><Relationship Type="http://schemas.openxmlformats.org/officeDocument/2006/relationships/footer" Target="/word/footer1.xml" Id="Rc002d7eac92344de" /></Relationships>
</file>