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fe5f02268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5fb4af1b24c12"/>
      <w:footerReference xmlns:r="http://schemas.openxmlformats.org/officeDocument/2006/relationships" w:type="default" r:id="R16920ed5cb21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5fb4af1b24c12" /><Relationship Type="http://schemas.openxmlformats.org/officeDocument/2006/relationships/footer" Target="/word/footer1.xml" Id="R16920ed5cb214711" /></Relationships>
</file>