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960b35087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AANDAHLS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d5d8141cf43c4748"/>
      <w:footerReference xmlns:r="http://schemas.openxmlformats.org/officeDocument/2006/relationships" w:type="default" r:id="R3f3edc4a76d8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8141cf43c4748" /><Relationship Type="http://schemas.openxmlformats.org/officeDocument/2006/relationships/footer" Target="/word/footer1.xml" Id="R3f3edc4a76d84d8e" /></Relationships>
</file>