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b356da1df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 AASLAND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 AASLAND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5b9f5f7e24a7c"/>
      <w:footerReference xmlns:r="http://schemas.openxmlformats.org/officeDocument/2006/relationships" w:type="default" r:id="Rc8aa1270b1d8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5b9f5f7e24a7c" /><Relationship Type="http://schemas.openxmlformats.org/officeDocument/2006/relationships/footer" Target="/word/footer1.xml" Id="Rc8aa1270b1d845a0" /></Relationships>
</file>