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5d0b41c47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ELEKTRISKE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ELEKTRISKE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a7eaea5bf4404"/>
      <w:footerReference xmlns:r="http://schemas.openxmlformats.org/officeDocument/2006/relationships" w:type="default" r:id="R13309908eaf0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a7eaea5bf4404" /><Relationship Type="http://schemas.openxmlformats.org/officeDocument/2006/relationships/footer" Target="/word/footer1.xml" Id="R13309908eaf049c8" /></Relationships>
</file>