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3061c14244f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ELEKTRISKE EIENDOM AS</w:t>
      </w:r>
    </w:p>
    <w:sectPr>
      <w:headerReference xmlns:r="http://schemas.openxmlformats.org/officeDocument/2006/relationships" w:type="default" r:id="Rf5f67b1012c44c83"/>
      <w:footerReference xmlns:r="http://schemas.openxmlformats.org/officeDocument/2006/relationships" w:type="default" r:id="Rb47184909aca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ELEKTRISKE EIENDOM AS   ·   Org.nr 910 298 879   ·   Drengsrudbekken 10   ·   1383 ASKER   ·   Tlf. 66 98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ELEKTRISKE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67b1012c44c83" /><Relationship Type="http://schemas.openxmlformats.org/officeDocument/2006/relationships/footer" Target="/word/footer1.xml" Id="Rb47184909aca4a15" /></Relationships>
</file>