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2adbc420e74d8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AUGLENDSVEIENS SNARKJØP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AUGLENDSVEIENS SNARKJØP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e634ccea9af487c"/>
      <w:footerReference xmlns:r="http://schemas.openxmlformats.org/officeDocument/2006/relationships" w:type="default" r:id="R20b7412c5257464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AUGLENDSVEIENS SNARKJØP AS   ·   Org.nr 910 328 913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AUGLENDSVEIENS SNARKJØP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e634ccea9af487c" /><Relationship Type="http://schemas.openxmlformats.org/officeDocument/2006/relationships/footer" Target="/word/footer1.xml" Id="R20b7412c52574644" /></Relationships>
</file>