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44b37ac6f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d581664abf5d4d9d"/>
      <w:footerReference xmlns:r="http://schemas.openxmlformats.org/officeDocument/2006/relationships" w:type="default" r:id="R58eadf5b1f4a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1664abf5d4d9d" /><Relationship Type="http://schemas.openxmlformats.org/officeDocument/2006/relationships/footer" Target="/word/footer1.xml" Id="R58eadf5b1f4a4625" /></Relationships>
</file>