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306dcf968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293e793696734234"/>
      <w:footerReference xmlns:r="http://schemas.openxmlformats.org/officeDocument/2006/relationships" w:type="default" r:id="Rf9cb3a382eec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e793696734234" /><Relationship Type="http://schemas.openxmlformats.org/officeDocument/2006/relationships/footer" Target="/word/footer1.xml" Id="Rf9cb3a382eec4eb4" /></Relationships>
</file>