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0a756e1e0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LINDA 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LINDA 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26b5e142af44cc"/>
      <w:footerReference xmlns:r="http://schemas.openxmlformats.org/officeDocument/2006/relationships" w:type="default" r:id="Rc65d69e99d48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 EIDE AS   ·   Org.nr 911 633 299   ·   Gulliveien 42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 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6b5e142af44cc" /><Relationship Type="http://schemas.openxmlformats.org/officeDocument/2006/relationships/footer" Target="/word/footer1.xml" Id="Rc65d69e99d484cd5" /></Relationships>
</file>