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10b6d7c8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642a8471b495b"/>
      <w:footerReference xmlns:r="http://schemas.openxmlformats.org/officeDocument/2006/relationships" w:type="default" r:id="Rd948e9f55af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42a8471b495b" /><Relationship Type="http://schemas.openxmlformats.org/officeDocument/2006/relationships/footer" Target="/word/footer1.xml" Id="Rd948e9f55af94746" /></Relationships>
</file>