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2db1d835cb41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ZPECTER G AS</w:t>
      </w:r>
    </w:p>
    <w:sectPr>
      <w:headerReference xmlns:r="http://schemas.openxmlformats.org/officeDocument/2006/relationships" w:type="default" r:id="Ra73940a286854f6c"/>
      <w:footerReference xmlns:r="http://schemas.openxmlformats.org/officeDocument/2006/relationships" w:type="default" r:id="R9e3dd577061d41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ZPECTER G AS   ·   Org.nr 911 811 219   ·   Fjordveien 1   ·   1363 HØVIK   ·   of@zpecter.no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ZPECTER 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3940a286854f6c" /><Relationship Type="http://schemas.openxmlformats.org/officeDocument/2006/relationships/footer" Target="/word/footer1.xml" Id="R9e3dd577061d417e" /></Relationships>
</file>