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37b023b4e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HØYBRÅTEN, FOSSUM OG STOVNER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HØYBRÅTEN, FOSSUM OG STOVNER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638a40bea4456"/>
      <w:footerReference xmlns:r="http://schemas.openxmlformats.org/officeDocument/2006/relationships" w:type="default" r:id="Rfa0103a5c862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HØYBRÅTEN, FOSSUM OG STOVNER SOKN   ·   Org.nr 911 852 934   ·   Stovnerfaret 25   ·   0982 OSLO   ·   Tlf. 23 62 95 60   ·   post.hfs.oslo@kirken.no   ·   www.kirken.no/hfs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HØYBRÅTEN, FOSSUM OG STOVNER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638a40bea4456" /><Relationship Type="http://schemas.openxmlformats.org/officeDocument/2006/relationships/footer" Target="/word/footer1.xml" Id="Rfa0103a5c86243f4" /></Relationships>
</file>