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9aee99604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08b617c74410b"/>
      <w:footerReference xmlns:r="http://schemas.openxmlformats.org/officeDocument/2006/relationships" w:type="default" r:id="Rabbee5c42ac2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FORTIUS AS   ·   Org.nr 911 877 287   ·   c/o Knut Fure, Lomnessjøen øst 147   ·   2485 RENDALEN   ·   knufure@gmail.com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08b617c74410b" /><Relationship Type="http://schemas.openxmlformats.org/officeDocument/2006/relationships/footer" Target="/word/footer1.xml" Id="Rabbee5c42ac24fba" /></Relationships>
</file>