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65e5b36a8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1f15e87504a8e"/>
      <w:footerReference xmlns:r="http://schemas.openxmlformats.org/officeDocument/2006/relationships" w:type="default" r:id="Rf404b29c304b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1f15e87504a8e" /><Relationship Type="http://schemas.openxmlformats.org/officeDocument/2006/relationships/footer" Target="/word/footer1.xml" Id="Rf404b29c304b4256" /></Relationships>
</file>