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595b8cedc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168e3f6bd2dc47b3"/>
      <w:footerReference xmlns:r="http://schemas.openxmlformats.org/officeDocument/2006/relationships" w:type="default" r:id="R1353c552728a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e3f6bd2dc47b3" /><Relationship Type="http://schemas.openxmlformats.org/officeDocument/2006/relationships/footer" Target="/word/footer1.xml" Id="R1353c552728a47a0" /></Relationships>
</file>