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251a5255248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FRAMO INVEST AS</w:t>
      </w:r>
    </w:p>
    <w:sectPr>
      <w:headerReference xmlns:r="http://schemas.openxmlformats.org/officeDocument/2006/relationships" w:type="default" r:id="Rd0e3e96b41584d32"/>
      <w:footerReference xmlns:r="http://schemas.openxmlformats.org/officeDocument/2006/relationships" w:type="default" r:id="R9a0f5cbe3cc9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FRAMO INVEST AS   ·   Org.nr 912 098 052   ·   c/o Multi Regnskap AS, Fiskåveien 4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3e96b41584d32" /><Relationship Type="http://schemas.openxmlformats.org/officeDocument/2006/relationships/footer" Target="/word/footer1.xml" Id="R9a0f5cbe3cc940a8" /></Relationships>
</file>