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eb6e2bca4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JOBSEN INVEST AS, org.nr 912 196 607,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f5a136aeb8d144f4"/>
      <w:footerReference xmlns:r="http://schemas.openxmlformats.org/officeDocument/2006/relationships" w:type="default" r:id="Rfd5ddb7b1dcf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136aeb8d144f4" /><Relationship Type="http://schemas.openxmlformats.org/officeDocument/2006/relationships/footer" Target="/word/footer1.xml" Id="Rfd5ddb7b1dcf48d0" /></Relationships>
</file>