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87f82575d24d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JSJ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Andenes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Andenes,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JSJ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8558604e2649b4"/>
      <w:footerReference xmlns:r="http://schemas.openxmlformats.org/officeDocument/2006/relationships" w:type="default" r:id="Rff661611a5cc43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JSJ INVEST AS   ·   Org.nr 912 220 850   ·   Fridtjof Nansensgate 61   ·   8480 ANDENES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JSJ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8558604e2649b4" /><Relationship Type="http://schemas.openxmlformats.org/officeDocument/2006/relationships/footer" Target="/word/footer1.xml" Id="Rff661611a5cc4322" /></Relationships>
</file>