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76a80cf08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c293b1f77418f"/>
      <w:footerReference xmlns:r="http://schemas.openxmlformats.org/officeDocument/2006/relationships" w:type="default" r:id="R8aef7a92ec5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c293b1f77418f" /><Relationship Type="http://schemas.openxmlformats.org/officeDocument/2006/relationships/footer" Target="/word/footer1.xml" Id="R8aef7a92ec594e07" /></Relationships>
</file>