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18f5792e8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500209fc99b6443a"/>
      <w:footerReference xmlns:r="http://schemas.openxmlformats.org/officeDocument/2006/relationships" w:type="default" r:id="R30f50097b7f9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209fc99b6443a" /><Relationship Type="http://schemas.openxmlformats.org/officeDocument/2006/relationships/footer" Target="/word/footer1.xml" Id="R30f50097b7f94ddc" /></Relationships>
</file>