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dfabda091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BLUE STAR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STAR ASSET MANAGEMENT AS</w:t>
      </w:r>
    </w:p>
    <w:sectPr>
      <w:headerReference xmlns:r="http://schemas.openxmlformats.org/officeDocument/2006/relationships" w:type="default" r:id="Re2860ad766694a60"/>
      <w:footerReference xmlns:r="http://schemas.openxmlformats.org/officeDocument/2006/relationships" w:type="default" r:id="Rf28606db6795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STAR ASSET MANAGEMENT AS   ·   Org.nr 912 474 518   ·   Solhaug 21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STAR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60ad766694a60" /><Relationship Type="http://schemas.openxmlformats.org/officeDocument/2006/relationships/footer" Target="/word/footer1.xml" Id="Rf28606db6795499a" /></Relationships>
</file>