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5b93b5970b74c8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BRØDRENE KVERNELAND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BRØDRENE KVERNELAND AS</w:t>
      </w:r>
    </w:p>
    <w:sectPr>
      <w:headerReference xmlns:r="http://schemas.openxmlformats.org/officeDocument/2006/relationships" w:type="default" r:id="R38d0e3bb68544d45"/>
      <w:footerReference xmlns:r="http://schemas.openxmlformats.org/officeDocument/2006/relationships" w:type="default" r:id="R240c3a2e3967449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BRØDRENE KVERNELAND AS   ·   Org.nr 912 551 733   ·   Valberget 17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BRØDRENE KVERNELAND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8d0e3bb68544d45" /><Relationship Type="http://schemas.openxmlformats.org/officeDocument/2006/relationships/footer" Target="/word/footer1.xml" Id="R240c3a2e39674496" /></Relationships>
</file>