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d4d6a6583f4b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NÆRINGS- OG FISKERIDEPARTEMENTET</w:t>
      </w:r>
    </w:p>
    <w:sectPr>
      <w:headerReference xmlns:r="http://schemas.openxmlformats.org/officeDocument/2006/relationships" w:type="default" r:id="Rccbfbe448a454fa2"/>
      <w:footerReference xmlns:r="http://schemas.openxmlformats.org/officeDocument/2006/relationships" w:type="default" r:id="R6bf73e65b5f048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NÆRINGS- OG FISKERIDEPARTEMENTET   ·   Org.nr 912 660 680   ·   Einar Gerhardsens plass 1   ·   0179 OSLO   ·   postmottak@nfd.dep.no   ·   www.regjeringen.no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NÆRINGS- OG FISKERIDEPARTEMENTET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bfbe448a454fa2" /><Relationship Type="http://schemas.openxmlformats.org/officeDocument/2006/relationships/footer" Target="/word/footer1.xml" Id="R6bf73e65b5f0487d" /></Relationships>
</file>