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3f0be0ee548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FJELLIV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FJELLIV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9ee1aa046dc46cb"/>
      <w:footerReference xmlns:r="http://schemas.openxmlformats.org/officeDocument/2006/relationships" w:type="default" r:id="R5653de616f5342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FJELLIV AS   ·   Org.nr 912 748 944   ·   co/Jens Mikkel Frengen, Ekebergveien 5B   ·   0192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ee1aa046dc46cb" /><Relationship Type="http://schemas.openxmlformats.org/officeDocument/2006/relationships/footer" Target="/word/footer1.xml" Id="R5653de616f5342a5" /></Relationships>
</file>