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f70b14a2649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200faf6b00e941f0"/>
      <w:footerReference xmlns:r="http://schemas.openxmlformats.org/officeDocument/2006/relationships" w:type="default" r:id="Ra67c7c1b2b2b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faf6b00e941f0" /><Relationship Type="http://schemas.openxmlformats.org/officeDocument/2006/relationships/footer" Target="/word/footer1.xml" Id="Ra67c7c1b2b2b41da" /></Relationships>
</file>