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e90dae3c24d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CRESCERE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CRESCERE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2093fd6f104490"/>
      <w:footerReference xmlns:r="http://schemas.openxmlformats.org/officeDocument/2006/relationships" w:type="default" r:id="R2dbee53f6327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093fd6f104490" /><Relationship Type="http://schemas.openxmlformats.org/officeDocument/2006/relationships/footer" Target="/word/footer1.xml" Id="R2dbee53f6327436a" /></Relationships>
</file>