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859fc7c9d84b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ISTAD AS</w:t>
      </w:r>
    </w:p>
    <w:sectPr>
      <w:headerReference xmlns:r="http://schemas.openxmlformats.org/officeDocument/2006/relationships" w:type="default" r:id="R26c15fb507134a0e"/>
      <w:footerReference xmlns:r="http://schemas.openxmlformats.org/officeDocument/2006/relationships" w:type="default" r:id="R4cae3a195fc445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ISTAD AS   ·   Org.nr 913 004 043   ·   Plutovegen 5   ·   6419 MOLDE   ·   Tlf. 71 21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c15fb507134a0e" /><Relationship Type="http://schemas.openxmlformats.org/officeDocument/2006/relationships/footer" Target="/word/footer1.xml" Id="R4cae3a195fc44536" /></Relationships>
</file>