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fb1a86f3f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PENSJONSPLAN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3cbefd11844e482a"/>
      <w:footerReference xmlns:r="http://schemas.openxmlformats.org/officeDocument/2006/relationships" w:type="default" r:id="Rf3029f06b7f8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efd11844e482a" /><Relationship Type="http://schemas.openxmlformats.org/officeDocument/2006/relationships/footer" Target="/word/footer1.xml" Id="Rf3029f06b7f84e80" /></Relationships>
</file>