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be513771c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 ØKONOMI OG REGNSKAP AS, org.nr 913 100 697,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7bf64b0f321648b0"/>
      <w:footerReference xmlns:r="http://schemas.openxmlformats.org/officeDocument/2006/relationships" w:type="default" r:id="R7e83fc5743f2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64b0f321648b0" /><Relationship Type="http://schemas.openxmlformats.org/officeDocument/2006/relationships/footer" Target="/word/footer1.xml" Id="R7e83fc5743f24ead" /></Relationships>
</file>