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6463b63a2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b8b96edb8af74d99"/>
      <w:footerReference xmlns:r="http://schemas.openxmlformats.org/officeDocument/2006/relationships" w:type="default" r:id="Rac5d021ef405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96edb8af74d99" /><Relationship Type="http://schemas.openxmlformats.org/officeDocument/2006/relationships/footer" Target="/word/footer1.xml" Id="Rac5d021ef4054457" /></Relationships>
</file>