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fa34c3815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BIVIO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BIVIO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308a20c4647a9"/>
      <w:footerReference xmlns:r="http://schemas.openxmlformats.org/officeDocument/2006/relationships" w:type="default" r:id="R149fcd2c99de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BIVIO AS   ·   Org.nr 913 579 739   ·   Ekeveien 19B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BIVIO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308a20c4647a9" /><Relationship Type="http://schemas.openxmlformats.org/officeDocument/2006/relationships/footer" Target="/word/footer1.xml" Id="R149fcd2c99de4d36" /></Relationships>
</file>