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2d9ceb52a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2952afc7c4e74"/>
      <w:footerReference xmlns:r="http://schemas.openxmlformats.org/officeDocument/2006/relationships" w:type="default" r:id="Ref8894e6bdeb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2952afc7c4e74" /><Relationship Type="http://schemas.openxmlformats.org/officeDocument/2006/relationships/footer" Target="/word/footer1.xml" Id="Ref8894e6bdeb4427" /></Relationships>
</file>